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0F" w:rsidRPr="00C54369" w:rsidRDefault="002D4FE8" w:rsidP="007F080F">
      <w:pPr>
        <w:ind w:left="-720"/>
        <w:jc w:val="center"/>
        <w:rPr>
          <w:rFonts w:ascii="Monotype Corsiva" w:hAnsi="Monotype Corsiva"/>
          <w:noProof/>
          <w:sz w:val="40"/>
          <w:szCs w:val="40"/>
        </w:rPr>
      </w:pPr>
      <w:r>
        <w:rPr>
          <w:rFonts w:ascii="Monotype Corsiva" w:hAnsi="Monotype Corsiva"/>
          <w:noProof/>
          <w:sz w:val="40"/>
          <w:szCs w:val="40"/>
        </w:rPr>
        <w:drawing>
          <wp:anchor distT="0" distB="0" distL="114300" distR="114300" simplePos="0" relativeHeight="251657728" behindDoc="0" locked="0" layoutInCell="1" allowOverlap="1">
            <wp:simplePos x="0" y="0"/>
            <wp:positionH relativeFrom="column">
              <wp:posOffset>335280</wp:posOffset>
            </wp:positionH>
            <wp:positionV relativeFrom="paragraph">
              <wp:posOffset>-144145</wp:posOffset>
            </wp:positionV>
            <wp:extent cx="859790" cy="1036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790" cy="1036320"/>
                    </a:xfrm>
                    <a:prstGeom prst="rect">
                      <a:avLst/>
                    </a:prstGeom>
                    <a:solidFill>
                      <a:srgbClr val="0000FF"/>
                    </a:solidFill>
                  </pic:spPr>
                </pic:pic>
              </a:graphicData>
            </a:graphic>
          </wp:anchor>
        </w:drawing>
      </w:r>
      <w:r w:rsidR="007F080F">
        <w:rPr>
          <w:rFonts w:ascii="Monotype Corsiva" w:hAnsi="Monotype Corsiva"/>
          <w:noProof/>
          <w:sz w:val="40"/>
          <w:szCs w:val="40"/>
        </w:rPr>
        <w:t xml:space="preserve"> </w:t>
      </w:r>
      <w:r w:rsidR="007F080F" w:rsidRPr="00C54369">
        <w:rPr>
          <w:rFonts w:ascii="Monotype Corsiva" w:hAnsi="Monotype Corsiva"/>
          <w:noProof/>
          <w:sz w:val="40"/>
          <w:szCs w:val="40"/>
        </w:rPr>
        <w:t xml:space="preserve">The </w:t>
      </w:r>
      <w:smartTag w:uri="urn:schemas-microsoft-com:office:smarttags" w:element="place">
        <w:smartTag w:uri="urn:schemas-microsoft-com:office:smarttags" w:element="PlaceType">
          <w:r w:rsidR="007F080F" w:rsidRPr="00C54369">
            <w:rPr>
              <w:rFonts w:ascii="Monotype Corsiva" w:hAnsi="Monotype Corsiva"/>
              <w:noProof/>
              <w:sz w:val="40"/>
              <w:szCs w:val="40"/>
            </w:rPr>
            <w:t>Commonwealth</w:t>
          </w:r>
        </w:smartTag>
        <w:r w:rsidR="007F080F" w:rsidRPr="00C54369">
          <w:rPr>
            <w:rFonts w:ascii="Monotype Corsiva" w:hAnsi="Monotype Corsiva"/>
            <w:noProof/>
            <w:sz w:val="40"/>
            <w:szCs w:val="40"/>
          </w:rPr>
          <w:t xml:space="preserve"> of </w:t>
        </w:r>
        <w:smartTag w:uri="urn:schemas-microsoft-com:office:smarttags" w:element="PlaceName">
          <w:r w:rsidR="007F080F" w:rsidRPr="00C54369">
            <w:rPr>
              <w:rFonts w:ascii="Monotype Corsiva" w:hAnsi="Monotype Corsiva"/>
              <w:noProof/>
              <w:sz w:val="40"/>
              <w:szCs w:val="40"/>
            </w:rPr>
            <w:t>Massachusetts</w:t>
          </w:r>
        </w:smartTag>
      </w:smartTag>
      <w:r w:rsidR="007F080F">
        <w:rPr>
          <w:rFonts w:ascii="Monotype Corsiva" w:hAnsi="Monotype Corsiva"/>
          <w:noProof/>
          <w:sz w:val="40"/>
          <w:szCs w:val="40"/>
        </w:rPr>
        <w:tab/>
      </w:r>
      <w:r w:rsidR="007F080F">
        <w:rPr>
          <w:rFonts w:ascii="Monotype Corsiva" w:hAnsi="Monotype Corsiva"/>
          <w:noProof/>
          <w:sz w:val="40"/>
          <w:szCs w:val="40"/>
        </w:rPr>
        <w:tab/>
      </w:r>
      <w:r w:rsidR="007F080F">
        <w:rPr>
          <w:rFonts w:ascii="Monotype Corsiva" w:hAnsi="Monotype Corsiva"/>
          <w:noProof/>
          <w:sz w:val="40"/>
          <w:szCs w:val="40"/>
        </w:rPr>
        <w:tab/>
      </w:r>
    </w:p>
    <w:p w:rsidR="007F080F" w:rsidRPr="00C54369" w:rsidRDefault="007F080F" w:rsidP="007F080F">
      <w:pPr>
        <w:ind w:left="-720"/>
        <w:jc w:val="center"/>
        <w:rPr>
          <w:rFonts w:ascii="Monotype Corsiva" w:hAnsi="Monotype Corsiva"/>
          <w:noProof/>
          <w:sz w:val="32"/>
          <w:szCs w:val="32"/>
        </w:rPr>
      </w:pPr>
      <w:r>
        <w:rPr>
          <w:rFonts w:ascii="Monotype Corsiva" w:hAnsi="Monotype Corsiva"/>
          <w:noProof/>
          <w:sz w:val="32"/>
          <w:szCs w:val="32"/>
        </w:rPr>
        <w:t xml:space="preserve">               </w:t>
      </w:r>
      <w:r w:rsidRPr="00C54369">
        <w:rPr>
          <w:rFonts w:ascii="Monotype Corsiva" w:hAnsi="Monotype Corsiva"/>
          <w:noProof/>
          <w:sz w:val="32"/>
          <w:szCs w:val="32"/>
        </w:rPr>
        <w:t>House of Representatives</w:t>
      </w:r>
      <w:r>
        <w:rPr>
          <w:rFonts w:ascii="Monotype Corsiva" w:hAnsi="Monotype Corsiva"/>
          <w:noProof/>
          <w:sz w:val="32"/>
          <w:szCs w:val="32"/>
        </w:rPr>
        <w:tab/>
      </w:r>
      <w:r>
        <w:rPr>
          <w:rFonts w:ascii="Monotype Corsiva" w:hAnsi="Monotype Corsiva"/>
          <w:noProof/>
          <w:sz w:val="32"/>
          <w:szCs w:val="32"/>
        </w:rPr>
        <w:tab/>
      </w:r>
      <w:r>
        <w:rPr>
          <w:rFonts w:ascii="Monotype Corsiva" w:hAnsi="Monotype Corsiva"/>
          <w:noProof/>
          <w:sz w:val="32"/>
          <w:szCs w:val="32"/>
        </w:rPr>
        <w:tab/>
      </w:r>
      <w:r>
        <w:rPr>
          <w:rFonts w:ascii="Monotype Corsiva" w:hAnsi="Monotype Corsiva"/>
          <w:noProof/>
          <w:sz w:val="32"/>
          <w:szCs w:val="32"/>
        </w:rPr>
        <w:tab/>
      </w:r>
    </w:p>
    <w:p w:rsidR="007F080F" w:rsidRPr="00C54369" w:rsidRDefault="007F080F" w:rsidP="007F080F">
      <w:pPr>
        <w:ind w:left="-720"/>
        <w:jc w:val="center"/>
        <w:rPr>
          <w:rFonts w:ascii="Monotype Corsiva" w:hAnsi="Monotype Corsiva"/>
          <w:noProof/>
          <w:sz w:val="32"/>
          <w:szCs w:val="32"/>
        </w:rPr>
      </w:pPr>
      <w:r>
        <w:rPr>
          <w:rFonts w:ascii="Monotype Corsiva" w:hAnsi="Monotype Corsiva"/>
          <w:noProof/>
          <w:sz w:val="32"/>
          <w:szCs w:val="32"/>
        </w:rPr>
        <w:t xml:space="preserve">     </w:t>
      </w:r>
      <w:r w:rsidRPr="00C54369">
        <w:rPr>
          <w:rFonts w:ascii="Monotype Corsiva" w:hAnsi="Monotype Corsiva"/>
          <w:noProof/>
          <w:sz w:val="32"/>
          <w:szCs w:val="32"/>
        </w:rPr>
        <w:t xml:space="preserve">State House, </w:t>
      </w:r>
      <w:smartTag w:uri="urn:schemas-microsoft-com:office:smarttags" w:element="place">
        <w:smartTag w:uri="urn:schemas-microsoft-com:office:smarttags" w:element="City">
          <w:r w:rsidRPr="00C54369">
            <w:rPr>
              <w:rFonts w:ascii="Monotype Corsiva" w:hAnsi="Monotype Corsiva"/>
              <w:noProof/>
              <w:sz w:val="32"/>
              <w:szCs w:val="32"/>
            </w:rPr>
            <w:t>Boston</w:t>
          </w:r>
        </w:smartTag>
        <w:r>
          <w:rPr>
            <w:rFonts w:ascii="Monotype Corsiva" w:hAnsi="Monotype Corsiva"/>
            <w:noProof/>
            <w:sz w:val="32"/>
            <w:szCs w:val="32"/>
          </w:rPr>
          <w:t xml:space="preserve">, </w:t>
        </w:r>
        <w:smartTag w:uri="urn:schemas-microsoft-com:office:smarttags" w:element="State">
          <w:r>
            <w:rPr>
              <w:rFonts w:ascii="Monotype Corsiva" w:hAnsi="Monotype Corsiva"/>
              <w:noProof/>
              <w:sz w:val="32"/>
              <w:szCs w:val="32"/>
            </w:rPr>
            <w:t>MA</w:t>
          </w:r>
        </w:smartTag>
        <w:r>
          <w:rPr>
            <w:rFonts w:ascii="Monotype Corsiva" w:hAnsi="Monotype Corsiva"/>
            <w:noProof/>
            <w:sz w:val="32"/>
            <w:szCs w:val="32"/>
          </w:rPr>
          <w:t xml:space="preserve"> </w:t>
        </w:r>
        <w:smartTag w:uri="urn:schemas-microsoft-com:office:smarttags" w:element="PostalCode">
          <w:r w:rsidRPr="00C54369">
            <w:rPr>
              <w:rFonts w:ascii="Monotype Corsiva" w:hAnsi="Monotype Corsiva"/>
              <w:noProof/>
              <w:sz w:val="32"/>
              <w:szCs w:val="32"/>
            </w:rPr>
            <w:t>02133-1054</w:t>
          </w:r>
        </w:smartTag>
      </w:smartTag>
      <w:r>
        <w:rPr>
          <w:rFonts w:ascii="Monotype Corsiva" w:hAnsi="Monotype Corsiva"/>
          <w:noProof/>
          <w:sz w:val="32"/>
          <w:szCs w:val="32"/>
        </w:rPr>
        <w:tab/>
      </w:r>
      <w:r>
        <w:rPr>
          <w:rFonts w:ascii="Monotype Corsiva" w:hAnsi="Monotype Corsiva"/>
          <w:noProof/>
          <w:sz w:val="32"/>
          <w:szCs w:val="32"/>
        </w:rPr>
        <w:tab/>
      </w:r>
      <w:r>
        <w:rPr>
          <w:rFonts w:ascii="Monotype Corsiva" w:hAnsi="Monotype Corsiva"/>
          <w:noProof/>
          <w:sz w:val="32"/>
          <w:szCs w:val="32"/>
        </w:rPr>
        <w:tab/>
      </w:r>
    </w:p>
    <w:p w:rsidR="007F080F" w:rsidRDefault="007F080F" w:rsidP="007F080F">
      <w:pPr>
        <w:ind w:left="-720"/>
      </w:pPr>
    </w:p>
    <w:tbl>
      <w:tblPr>
        <w:tblW w:w="5000" w:type="pct"/>
        <w:tblLook w:val="01E0"/>
      </w:tblPr>
      <w:tblGrid>
        <w:gridCol w:w="3166"/>
        <w:gridCol w:w="4453"/>
        <w:gridCol w:w="3397"/>
      </w:tblGrid>
      <w:tr w:rsidR="007F080F" w:rsidRPr="009E4A74" w:rsidTr="00C21882">
        <w:trPr>
          <w:trHeight w:val="80"/>
        </w:trPr>
        <w:tc>
          <w:tcPr>
            <w:tcW w:w="1437" w:type="pct"/>
          </w:tcPr>
          <w:p w:rsidR="007F080F" w:rsidRPr="009E4A74" w:rsidRDefault="002D4FE8" w:rsidP="009E4A74">
            <w:pPr>
              <w:spacing w:after="80"/>
              <w:ind w:left="-720"/>
              <w:jc w:val="center"/>
              <w:rPr>
                <w:rFonts w:ascii="Arial Narrow" w:hAnsi="Arial Narrow" w:cs="Arial"/>
                <w:b/>
                <w:sz w:val="20"/>
                <w:szCs w:val="20"/>
              </w:rPr>
            </w:pPr>
            <w:r>
              <w:rPr>
                <w:rFonts w:ascii="Arial Narrow" w:hAnsi="Arial Narrow" w:cs="Arial"/>
                <w:b/>
              </w:rPr>
              <w:t>RYAN C. FATTMAN</w:t>
            </w:r>
            <w:r w:rsidR="00941326">
              <w:rPr>
                <w:rFonts w:ascii="Arial Narrow" w:hAnsi="Arial Narrow" w:cs="Arial"/>
                <w:b/>
              </w:rPr>
              <w:br/>
            </w:r>
            <w:r w:rsidR="007F080F" w:rsidRPr="009E4A74">
              <w:rPr>
                <w:rFonts w:ascii="Arial Narrow" w:hAnsi="Arial Narrow" w:cs="Arial"/>
                <w:b/>
                <w:sz w:val="20"/>
                <w:szCs w:val="20"/>
              </w:rPr>
              <w:t>STATE REPRESENTATIVE</w:t>
            </w:r>
          </w:p>
          <w:p w:rsidR="007F080F" w:rsidRPr="009E4A74" w:rsidRDefault="007F080F" w:rsidP="009E4A74">
            <w:pPr>
              <w:spacing w:after="80"/>
              <w:ind w:left="-720"/>
              <w:jc w:val="center"/>
              <w:rPr>
                <w:rFonts w:ascii="Arial Narrow" w:hAnsi="Arial Narrow" w:cs="Arial"/>
                <w:b/>
                <w:sz w:val="16"/>
                <w:szCs w:val="16"/>
              </w:rPr>
            </w:pPr>
          </w:p>
        </w:tc>
        <w:tc>
          <w:tcPr>
            <w:tcW w:w="2021" w:type="pct"/>
          </w:tcPr>
          <w:p w:rsidR="007F080F" w:rsidRPr="009E4A74" w:rsidRDefault="007F080F" w:rsidP="009E4A74">
            <w:pPr>
              <w:ind w:left="-720"/>
              <w:rPr>
                <w:rFonts w:ascii="Arial Narrow" w:hAnsi="Arial Narrow"/>
                <w:b/>
              </w:rPr>
            </w:pPr>
          </w:p>
        </w:tc>
        <w:tc>
          <w:tcPr>
            <w:tcW w:w="1542" w:type="pct"/>
          </w:tcPr>
          <w:p w:rsidR="007F080F" w:rsidRPr="009E4A74" w:rsidRDefault="002D4FE8" w:rsidP="009E4A74">
            <w:pPr>
              <w:ind w:left="-720"/>
              <w:jc w:val="center"/>
              <w:rPr>
                <w:rFonts w:ascii="Arial Narrow" w:hAnsi="Arial Narrow"/>
                <w:sz w:val="18"/>
                <w:szCs w:val="18"/>
              </w:rPr>
            </w:pPr>
            <w:r>
              <w:rPr>
                <w:rFonts w:ascii="Arial Narrow" w:hAnsi="Arial Narrow"/>
                <w:sz w:val="18"/>
                <w:szCs w:val="18"/>
              </w:rPr>
              <w:t>1</w:t>
            </w:r>
            <w:r w:rsidR="006D024C">
              <w:rPr>
                <w:rFonts w:ascii="Arial Narrow" w:hAnsi="Arial Narrow"/>
                <w:sz w:val="18"/>
                <w:szCs w:val="18"/>
              </w:rPr>
              <w:t>8</w:t>
            </w:r>
            <w:r w:rsidR="006D024C" w:rsidRPr="006D024C">
              <w:rPr>
                <w:rFonts w:ascii="Arial Narrow" w:hAnsi="Arial Narrow"/>
                <w:sz w:val="18"/>
                <w:szCs w:val="18"/>
                <w:vertAlign w:val="superscript"/>
              </w:rPr>
              <w:t>TH</w:t>
            </w:r>
            <w:r w:rsidR="006D024C">
              <w:rPr>
                <w:rFonts w:ascii="Arial Narrow" w:hAnsi="Arial Narrow"/>
                <w:sz w:val="18"/>
                <w:szCs w:val="18"/>
              </w:rPr>
              <w:t xml:space="preserve"> WORCESTER</w:t>
            </w:r>
            <w:r w:rsidR="007F080F" w:rsidRPr="009E4A74">
              <w:rPr>
                <w:rFonts w:ascii="Arial Narrow" w:hAnsi="Arial Narrow"/>
                <w:sz w:val="18"/>
                <w:szCs w:val="18"/>
              </w:rPr>
              <w:t xml:space="preserve"> DISTRICT</w:t>
            </w:r>
          </w:p>
          <w:p w:rsidR="007F080F" w:rsidRPr="009E4A74" w:rsidRDefault="007F080F" w:rsidP="009E4A74">
            <w:pPr>
              <w:ind w:left="-720"/>
              <w:jc w:val="center"/>
              <w:rPr>
                <w:rFonts w:ascii="Arial Narrow" w:hAnsi="Arial Narrow"/>
                <w:sz w:val="18"/>
                <w:szCs w:val="18"/>
              </w:rPr>
            </w:pPr>
            <w:smartTag w:uri="urn:schemas-microsoft-com:office:smarttags" w:element="stockticker">
              <w:r w:rsidRPr="009E4A74">
                <w:rPr>
                  <w:rFonts w:ascii="Arial Narrow" w:hAnsi="Arial Narrow"/>
                  <w:sz w:val="18"/>
                  <w:szCs w:val="18"/>
                </w:rPr>
                <w:t>ROOM</w:t>
              </w:r>
            </w:smartTag>
            <w:r w:rsidRPr="009E4A74">
              <w:rPr>
                <w:rFonts w:ascii="Arial Narrow" w:hAnsi="Arial Narrow"/>
                <w:sz w:val="18"/>
                <w:szCs w:val="18"/>
              </w:rPr>
              <w:t xml:space="preserve"> </w:t>
            </w:r>
            <w:r w:rsidR="00520428">
              <w:rPr>
                <w:rFonts w:ascii="Arial Narrow" w:hAnsi="Arial Narrow"/>
                <w:sz w:val="18"/>
                <w:szCs w:val="18"/>
              </w:rPr>
              <w:t>443</w:t>
            </w:r>
          </w:p>
          <w:p w:rsidR="007F080F" w:rsidRPr="009E4A74" w:rsidRDefault="007F080F" w:rsidP="009E4A74">
            <w:pPr>
              <w:ind w:left="-720"/>
              <w:jc w:val="center"/>
              <w:rPr>
                <w:rFonts w:ascii="Arial Narrow" w:hAnsi="Arial Narrow"/>
                <w:sz w:val="18"/>
                <w:szCs w:val="18"/>
              </w:rPr>
            </w:pPr>
            <w:r w:rsidRPr="009E4A74">
              <w:rPr>
                <w:rFonts w:ascii="Arial Narrow" w:hAnsi="Arial Narrow"/>
                <w:sz w:val="18"/>
                <w:szCs w:val="18"/>
              </w:rPr>
              <w:t>TEL. (</w:t>
            </w:r>
            <w:r w:rsidR="00941326">
              <w:rPr>
                <w:rFonts w:ascii="Arial Narrow" w:hAnsi="Arial Narrow"/>
                <w:sz w:val="18"/>
                <w:szCs w:val="18"/>
              </w:rPr>
              <w:t>617</w:t>
            </w:r>
            <w:r w:rsidRPr="009E4A74">
              <w:rPr>
                <w:rFonts w:ascii="Arial Narrow" w:hAnsi="Arial Narrow"/>
                <w:sz w:val="18"/>
                <w:szCs w:val="18"/>
              </w:rPr>
              <w:t xml:space="preserve">) </w:t>
            </w:r>
            <w:r w:rsidR="00941326">
              <w:rPr>
                <w:rFonts w:ascii="Arial Narrow" w:hAnsi="Arial Narrow"/>
                <w:sz w:val="18"/>
                <w:szCs w:val="18"/>
              </w:rPr>
              <w:t>722</w:t>
            </w:r>
            <w:r w:rsidRPr="009E4A74">
              <w:rPr>
                <w:rFonts w:ascii="Arial Narrow" w:hAnsi="Arial Narrow"/>
                <w:sz w:val="18"/>
                <w:szCs w:val="18"/>
              </w:rPr>
              <w:t>-</w:t>
            </w:r>
            <w:r w:rsidR="00941326">
              <w:rPr>
                <w:rFonts w:ascii="Arial Narrow" w:hAnsi="Arial Narrow"/>
                <w:sz w:val="18"/>
                <w:szCs w:val="18"/>
              </w:rPr>
              <w:t>2460</w:t>
            </w:r>
          </w:p>
          <w:p w:rsidR="0094411E" w:rsidRPr="009E4A74" w:rsidRDefault="002D4FE8" w:rsidP="009E4A74">
            <w:pPr>
              <w:ind w:left="-720"/>
              <w:jc w:val="center"/>
              <w:rPr>
                <w:rFonts w:ascii="Arial Narrow" w:hAnsi="Arial Narrow"/>
                <w:i/>
                <w:sz w:val="18"/>
                <w:szCs w:val="18"/>
              </w:rPr>
            </w:pPr>
            <w:r>
              <w:rPr>
                <w:rFonts w:ascii="Arial Narrow" w:hAnsi="Arial Narrow"/>
                <w:i/>
                <w:sz w:val="18"/>
                <w:szCs w:val="18"/>
              </w:rPr>
              <w:t>Ryan.Fattman</w:t>
            </w:r>
            <w:r w:rsidR="0094411E" w:rsidRPr="009E4A74">
              <w:rPr>
                <w:rFonts w:ascii="Arial Narrow" w:hAnsi="Arial Narrow"/>
                <w:i/>
                <w:sz w:val="18"/>
                <w:szCs w:val="18"/>
              </w:rPr>
              <w:t>@</w:t>
            </w:r>
            <w:r w:rsidR="00520428">
              <w:rPr>
                <w:rFonts w:ascii="Arial Narrow" w:hAnsi="Arial Narrow"/>
                <w:i/>
                <w:sz w:val="18"/>
                <w:szCs w:val="18"/>
              </w:rPr>
              <w:t>mahouse.gov</w:t>
            </w:r>
          </w:p>
          <w:p w:rsidR="007F080F" w:rsidRPr="009E4A74" w:rsidRDefault="007F080F" w:rsidP="001D03D5">
            <w:pPr>
              <w:ind w:left="-720"/>
              <w:jc w:val="center"/>
              <w:rPr>
                <w:rFonts w:ascii="Arial Narrow" w:hAnsi="Arial Narrow"/>
                <w:i/>
                <w:sz w:val="20"/>
                <w:szCs w:val="20"/>
              </w:rPr>
            </w:pPr>
          </w:p>
        </w:tc>
      </w:tr>
    </w:tbl>
    <w:p w:rsidR="007F080F" w:rsidRDefault="007F080F" w:rsidP="007F080F">
      <w:pPr>
        <w:sectPr w:rsidR="007F080F" w:rsidSect="007F080F">
          <w:pgSz w:w="12240" w:h="15840"/>
          <w:pgMar w:top="1008" w:right="720" w:bottom="1440" w:left="720" w:header="720" w:footer="720" w:gutter="0"/>
          <w:cols w:space="720"/>
          <w:docGrid w:linePitch="360"/>
        </w:sectPr>
      </w:pPr>
    </w:p>
    <w:p w:rsidR="00FE12E0" w:rsidRDefault="00FE12E0" w:rsidP="00F357E7">
      <w:pPr>
        <w:ind w:left="-360" w:right="-360"/>
        <w:rPr>
          <w:rFonts w:ascii="Arial" w:hAnsi="Arial" w:cs="Arial"/>
          <w:sz w:val="22"/>
          <w:szCs w:val="22"/>
        </w:rPr>
      </w:pPr>
    </w:p>
    <w:p w:rsidR="00C21882" w:rsidRDefault="00C21882" w:rsidP="00C21882">
      <w:pPr>
        <w:pStyle w:val="NormalWeb"/>
        <w:spacing w:before="0" w:beforeAutospacing="0" w:after="0" w:afterAutospacing="0"/>
        <w:jc w:val="center"/>
        <w:rPr>
          <w:rFonts w:ascii="Arial" w:hAnsi="Arial" w:cs="Arial"/>
          <w:i/>
          <w:iCs/>
          <w:color w:val="000000"/>
          <w:u w:val="single"/>
          <w:shd w:val="clear" w:color="auto" w:fill="FFFFFF"/>
        </w:rPr>
      </w:pPr>
      <w:r>
        <w:rPr>
          <w:rFonts w:ascii="Arial" w:hAnsi="Arial" w:cs="Arial"/>
          <w:i/>
          <w:iCs/>
          <w:color w:val="000000"/>
          <w:u w:val="single"/>
          <w:shd w:val="clear" w:color="auto" w:fill="FFFFFF"/>
        </w:rPr>
        <w:t>Mr. Ryan Fattman of Webster calls for the adoption of a Resolution of the House of Representatives regarding the housing of illegal aliens in Massachusetts</w:t>
      </w:r>
    </w:p>
    <w:p w:rsidR="00C21882" w:rsidRDefault="00C21882" w:rsidP="00C21882">
      <w:pPr>
        <w:pStyle w:val="NormalWeb"/>
        <w:spacing w:before="0" w:beforeAutospacing="0" w:after="0" w:afterAutospacing="0"/>
        <w:jc w:val="center"/>
      </w:pPr>
    </w:p>
    <w:p w:rsidR="00C21882" w:rsidRDefault="00C21882" w:rsidP="00C21882">
      <w:pPr>
        <w:pStyle w:val="NormalWeb"/>
        <w:spacing w:before="0" w:beforeAutospacing="0" w:after="0" w:afterAutospacing="0"/>
      </w:pPr>
      <w:r>
        <w:rPr>
          <w:rFonts w:ascii="Arial" w:hAnsi="Arial" w:cs="Arial"/>
          <w:b/>
          <w:bCs/>
          <w:color w:val="000000"/>
          <w:shd w:val="clear" w:color="auto" w:fill="FFFFFF"/>
        </w:rPr>
        <w:t xml:space="preserve">WHEREAS, </w:t>
      </w:r>
      <w:r>
        <w:rPr>
          <w:rFonts w:ascii="Arial" w:hAnsi="Arial" w:cs="Arial"/>
          <w:color w:val="000000"/>
          <w:shd w:val="clear" w:color="auto" w:fill="FFFFFF"/>
        </w:rPr>
        <w:t>unaccompanied aliens from Central America have crossed the border into the United States and;</w:t>
      </w:r>
    </w:p>
    <w:p w:rsidR="00C21882" w:rsidRDefault="00C21882" w:rsidP="00C21882"/>
    <w:p w:rsidR="00C21882" w:rsidRDefault="00C21882" w:rsidP="00C21882">
      <w:pPr>
        <w:pStyle w:val="NormalWeb"/>
        <w:spacing w:before="0" w:beforeAutospacing="0" w:after="0" w:afterAutospacing="0"/>
      </w:pPr>
      <w:r>
        <w:rPr>
          <w:rFonts w:ascii="Arial" w:hAnsi="Arial" w:cs="Arial"/>
          <w:b/>
          <w:bCs/>
          <w:color w:val="000000"/>
          <w:shd w:val="clear" w:color="auto" w:fill="FFFFFF"/>
        </w:rPr>
        <w:t xml:space="preserve">WHEREAS, </w:t>
      </w:r>
      <w:r>
        <w:rPr>
          <w:rFonts w:ascii="Arial" w:hAnsi="Arial" w:cs="Arial"/>
          <w:color w:val="000000"/>
          <w:shd w:val="clear" w:color="auto" w:fill="FFFFFF"/>
        </w:rPr>
        <w:t>President Barack Obama has requested the Commonwealth of Massachusetts shelters thousands of these unaccompanied aliens in state facilities and;</w:t>
      </w:r>
    </w:p>
    <w:p w:rsidR="00C21882" w:rsidRDefault="00C21882" w:rsidP="00C21882"/>
    <w:p w:rsidR="00C21882" w:rsidRDefault="00C21882" w:rsidP="00C21882">
      <w:pPr>
        <w:pStyle w:val="NormalWeb"/>
        <w:spacing w:before="0" w:beforeAutospacing="0" w:after="0" w:afterAutospacing="0"/>
      </w:pPr>
      <w:r>
        <w:rPr>
          <w:rFonts w:ascii="Arial" w:hAnsi="Arial" w:cs="Arial"/>
          <w:b/>
          <w:bCs/>
          <w:color w:val="000000"/>
          <w:shd w:val="clear" w:color="auto" w:fill="FFFFFF"/>
        </w:rPr>
        <w:t>WHEREAS,</w:t>
      </w:r>
      <w:r>
        <w:rPr>
          <w:rFonts w:ascii="Arial" w:hAnsi="Arial" w:cs="Arial"/>
          <w:color w:val="000000"/>
          <w:shd w:val="clear" w:color="auto" w:fill="FFFFFF"/>
        </w:rPr>
        <w:t xml:space="preserve"> the Governor of the Commonwealth Deval L. Patrick is the supreme executive magistrate of Massachusetts and;</w:t>
      </w:r>
    </w:p>
    <w:p w:rsidR="00C21882" w:rsidRDefault="00C21882" w:rsidP="00C21882"/>
    <w:p w:rsidR="00C21882" w:rsidRDefault="00C21882" w:rsidP="00C21882">
      <w:pPr>
        <w:pStyle w:val="NormalWeb"/>
        <w:spacing w:before="0" w:beforeAutospacing="0" w:after="0" w:afterAutospacing="0"/>
      </w:pPr>
      <w:r>
        <w:rPr>
          <w:rFonts w:ascii="Arial" w:hAnsi="Arial" w:cs="Arial"/>
          <w:b/>
          <w:bCs/>
          <w:color w:val="000000"/>
          <w:shd w:val="clear" w:color="auto" w:fill="FFFFFF"/>
        </w:rPr>
        <w:t>WHEREAS,</w:t>
      </w:r>
      <w:r>
        <w:rPr>
          <w:rFonts w:ascii="Arial" w:hAnsi="Arial" w:cs="Arial"/>
          <w:color w:val="000000"/>
          <w:shd w:val="clear" w:color="auto" w:fill="FFFFFF"/>
        </w:rPr>
        <w:t xml:space="preserve"> the House of Representatives is a representation of the people, elected and founded upon the principle of equality provide for a representation of the citizens of this commonwealth, as written in the Commonwealth’s constitution and;</w:t>
      </w:r>
    </w:p>
    <w:p w:rsidR="00C21882" w:rsidRDefault="00C21882" w:rsidP="00C21882"/>
    <w:p w:rsidR="00C21882" w:rsidRDefault="00C21882" w:rsidP="00C21882">
      <w:pPr>
        <w:pStyle w:val="NormalWeb"/>
        <w:spacing w:before="0" w:beforeAutospacing="0" w:after="0" w:afterAutospacing="0"/>
      </w:pPr>
      <w:r>
        <w:rPr>
          <w:rFonts w:ascii="Arial" w:hAnsi="Arial" w:cs="Arial"/>
          <w:b/>
          <w:bCs/>
          <w:color w:val="000000"/>
          <w:shd w:val="clear" w:color="auto" w:fill="FFFFFF"/>
        </w:rPr>
        <w:t>WHEREAS,</w:t>
      </w:r>
      <w:r>
        <w:rPr>
          <w:rFonts w:ascii="Arial" w:hAnsi="Arial" w:cs="Arial"/>
          <w:color w:val="000000"/>
          <w:shd w:val="clear" w:color="auto" w:fill="FFFFFF"/>
        </w:rPr>
        <w:t xml:space="preserve"> there has been no consultation between the Houses of the Legislature with the Governor of the Commonwealth pertaining to the housing of illegal aliens in Massachusetts facilities and;</w:t>
      </w:r>
    </w:p>
    <w:p w:rsidR="00C21882" w:rsidRDefault="00C21882" w:rsidP="00C21882"/>
    <w:p w:rsidR="00C21882" w:rsidRDefault="00C21882" w:rsidP="00C21882">
      <w:pPr>
        <w:pStyle w:val="NormalWeb"/>
        <w:spacing w:before="0" w:beforeAutospacing="0" w:after="0" w:afterAutospacing="0"/>
      </w:pPr>
      <w:r>
        <w:rPr>
          <w:rFonts w:ascii="Arial" w:hAnsi="Arial" w:cs="Arial"/>
          <w:b/>
          <w:bCs/>
          <w:color w:val="000000"/>
          <w:shd w:val="clear" w:color="auto" w:fill="FFFFFF"/>
        </w:rPr>
        <w:t>WHEREAS,</w:t>
      </w:r>
      <w:r>
        <w:rPr>
          <w:rFonts w:ascii="Arial" w:hAnsi="Arial" w:cs="Arial"/>
          <w:color w:val="000000"/>
          <w:shd w:val="clear" w:color="auto" w:fill="FFFFFF"/>
        </w:rPr>
        <w:t xml:space="preserve"> there are serious concerns about the sheltering of illegal aliens in the Commonwealth of Massachusetts albeit issues of safety in the time of an immigration crisis and;</w:t>
      </w:r>
    </w:p>
    <w:p w:rsidR="00C21882" w:rsidRDefault="00C21882" w:rsidP="00C21882"/>
    <w:p w:rsidR="00C21882" w:rsidRDefault="00C21882" w:rsidP="00C21882">
      <w:pPr>
        <w:pStyle w:val="NormalWeb"/>
        <w:spacing w:before="0" w:beforeAutospacing="0" w:after="0" w:afterAutospacing="0"/>
      </w:pPr>
      <w:r>
        <w:rPr>
          <w:rFonts w:ascii="Arial" w:hAnsi="Arial" w:cs="Arial"/>
          <w:b/>
          <w:bCs/>
          <w:color w:val="000000"/>
          <w:shd w:val="clear" w:color="auto" w:fill="FFFFFF"/>
        </w:rPr>
        <w:t>THEREFORE, BE IT RESOLVED:</w:t>
      </w:r>
      <w:r>
        <w:rPr>
          <w:rFonts w:ascii="Arial" w:hAnsi="Arial" w:cs="Arial"/>
          <w:color w:val="000000"/>
          <w:shd w:val="clear" w:color="auto" w:fill="FFFFFF"/>
        </w:rPr>
        <w:t xml:space="preserve"> The Governor, in an act of solidarity between both Houses of the Legislature, shall not shelter illegal aliens in the Commonwealth at the request of President Barack Obama due to serious public safety, public health,</w:t>
      </w:r>
      <w:bookmarkStart w:id="0" w:name="_GoBack"/>
      <w:bookmarkEnd w:id="0"/>
      <w:r>
        <w:rPr>
          <w:rFonts w:ascii="Arial" w:hAnsi="Arial" w:cs="Arial"/>
          <w:color w:val="000000"/>
          <w:shd w:val="clear" w:color="auto" w:fill="FFFFFF"/>
        </w:rPr>
        <w:t xml:space="preserve"> and financial concerns. </w:t>
      </w:r>
    </w:p>
    <w:p w:rsidR="006D7339" w:rsidRDefault="006D7339" w:rsidP="00E876A4">
      <w:pPr>
        <w:rPr>
          <w:rFonts w:ascii="Arial" w:hAnsi="Arial" w:cs="Arial"/>
          <w:sz w:val="22"/>
          <w:szCs w:val="22"/>
        </w:rPr>
      </w:pPr>
    </w:p>
    <w:sectPr w:rsidR="006D7339" w:rsidSect="00C1702A">
      <w:type w:val="continuous"/>
      <w:pgSz w:w="12240" w:h="15840"/>
      <w:pgMar w:top="1440" w:right="1800" w:bottom="5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85D" w:rsidRDefault="003E785D" w:rsidP="006D024C">
      <w:r>
        <w:separator/>
      </w:r>
    </w:p>
  </w:endnote>
  <w:endnote w:type="continuationSeparator" w:id="0">
    <w:p w:rsidR="003E785D" w:rsidRDefault="003E785D" w:rsidP="006D0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85D" w:rsidRDefault="003E785D" w:rsidP="006D024C">
      <w:r>
        <w:separator/>
      </w:r>
    </w:p>
  </w:footnote>
  <w:footnote w:type="continuationSeparator" w:id="0">
    <w:p w:rsidR="003E785D" w:rsidRDefault="003E785D" w:rsidP="006D0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35D2F"/>
    <w:multiLevelType w:val="hybridMultilevel"/>
    <w:tmpl w:val="45FE7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F0F05"/>
    <w:rsid w:val="00017DC8"/>
    <w:rsid w:val="00020F6D"/>
    <w:rsid w:val="00030D26"/>
    <w:rsid w:val="00034A86"/>
    <w:rsid w:val="000446E8"/>
    <w:rsid w:val="00066A1A"/>
    <w:rsid w:val="000848C2"/>
    <w:rsid w:val="000A168B"/>
    <w:rsid w:val="000A5D6E"/>
    <w:rsid w:val="000C0371"/>
    <w:rsid w:val="000C1AC1"/>
    <w:rsid w:val="000C71B5"/>
    <w:rsid w:val="000F5166"/>
    <w:rsid w:val="001013CC"/>
    <w:rsid w:val="001113D4"/>
    <w:rsid w:val="001129CE"/>
    <w:rsid w:val="00116C07"/>
    <w:rsid w:val="00132C05"/>
    <w:rsid w:val="0013570F"/>
    <w:rsid w:val="001365D3"/>
    <w:rsid w:val="00144385"/>
    <w:rsid w:val="0014612F"/>
    <w:rsid w:val="0016314E"/>
    <w:rsid w:val="00184209"/>
    <w:rsid w:val="0018476A"/>
    <w:rsid w:val="001861AC"/>
    <w:rsid w:val="00195058"/>
    <w:rsid w:val="001A2FCD"/>
    <w:rsid w:val="001A5629"/>
    <w:rsid w:val="001C54BB"/>
    <w:rsid w:val="001D03D5"/>
    <w:rsid w:val="0021262C"/>
    <w:rsid w:val="002129B6"/>
    <w:rsid w:val="0022310B"/>
    <w:rsid w:val="00232C78"/>
    <w:rsid w:val="00255C7E"/>
    <w:rsid w:val="00272B93"/>
    <w:rsid w:val="0027423D"/>
    <w:rsid w:val="00283455"/>
    <w:rsid w:val="00286B2F"/>
    <w:rsid w:val="002B0721"/>
    <w:rsid w:val="002B3B80"/>
    <w:rsid w:val="002C26B0"/>
    <w:rsid w:val="002D0100"/>
    <w:rsid w:val="002D4FE8"/>
    <w:rsid w:val="00322B4D"/>
    <w:rsid w:val="00352359"/>
    <w:rsid w:val="00354CA8"/>
    <w:rsid w:val="00363EA6"/>
    <w:rsid w:val="00365623"/>
    <w:rsid w:val="00370024"/>
    <w:rsid w:val="00373055"/>
    <w:rsid w:val="00392BCE"/>
    <w:rsid w:val="003A0C41"/>
    <w:rsid w:val="003B2215"/>
    <w:rsid w:val="003D6DCB"/>
    <w:rsid w:val="003E785D"/>
    <w:rsid w:val="003F34A6"/>
    <w:rsid w:val="003F77E8"/>
    <w:rsid w:val="00414BEF"/>
    <w:rsid w:val="004377A3"/>
    <w:rsid w:val="004524D3"/>
    <w:rsid w:val="00457AA7"/>
    <w:rsid w:val="00482B75"/>
    <w:rsid w:val="00496C20"/>
    <w:rsid w:val="004B15A8"/>
    <w:rsid w:val="004B2DC4"/>
    <w:rsid w:val="004B700E"/>
    <w:rsid w:val="004E4D2E"/>
    <w:rsid w:val="004F3337"/>
    <w:rsid w:val="00520428"/>
    <w:rsid w:val="00540AA8"/>
    <w:rsid w:val="00556503"/>
    <w:rsid w:val="005577BE"/>
    <w:rsid w:val="00561927"/>
    <w:rsid w:val="0057618C"/>
    <w:rsid w:val="00583F1E"/>
    <w:rsid w:val="005A09B0"/>
    <w:rsid w:val="005B040D"/>
    <w:rsid w:val="005B136A"/>
    <w:rsid w:val="005B386A"/>
    <w:rsid w:val="005C429B"/>
    <w:rsid w:val="005D4312"/>
    <w:rsid w:val="005E1CED"/>
    <w:rsid w:val="005E2C27"/>
    <w:rsid w:val="005E7EBA"/>
    <w:rsid w:val="005F59E0"/>
    <w:rsid w:val="0060388B"/>
    <w:rsid w:val="00610AF4"/>
    <w:rsid w:val="006220C3"/>
    <w:rsid w:val="006335A0"/>
    <w:rsid w:val="00641169"/>
    <w:rsid w:val="006510C0"/>
    <w:rsid w:val="00653074"/>
    <w:rsid w:val="006606A5"/>
    <w:rsid w:val="006619FD"/>
    <w:rsid w:val="006662BE"/>
    <w:rsid w:val="006663EE"/>
    <w:rsid w:val="006932F8"/>
    <w:rsid w:val="00696CE6"/>
    <w:rsid w:val="006A2740"/>
    <w:rsid w:val="006D024C"/>
    <w:rsid w:val="006D0A5D"/>
    <w:rsid w:val="006D3A6D"/>
    <w:rsid w:val="006D7339"/>
    <w:rsid w:val="006E1A8F"/>
    <w:rsid w:val="006E7210"/>
    <w:rsid w:val="00715371"/>
    <w:rsid w:val="00717176"/>
    <w:rsid w:val="007177C2"/>
    <w:rsid w:val="00731544"/>
    <w:rsid w:val="00742A22"/>
    <w:rsid w:val="007836DA"/>
    <w:rsid w:val="007A755B"/>
    <w:rsid w:val="007F080F"/>
    <w:rsid w:val="008214DA"/>
    <w:rsid w:val="00854173"/>
    <w:rsid w:val="00855A00"/>
    <w:rsid w:val="00883784"/>
    <w:rsid w:val="008A5C5B"/>
    <w:rsid w:val="008B414A"/>
    <w:rsid w:val="008B7D74"/>
    <w:rsid w:val="008C1CC7"/>
    <w:rsid w:val="008C5662"/>
    <w:rsid w:val="008D2A0F"/>
    <w:rsid w:val="008E440A"/>
    <w:rsid w:val="008F5CB0"/>
    <w:rsid w:val="008F6AA5"/>
    <w:rsid w:val="00941326"/>
    <w:rsid w:val="0094411E"/>
    <w:rsid w:val="00946257"/>
    <w:rsid w:val="00950B10"/>
    <w:rsid w:val="009515BA"/>
    <w:rsid w:val="0095455C"/>
    <w:rsid w:val="009639D0"/>
    <w:rsid w:val="009653C3"/>
    <w:rsid w:val="00965B6D"/>
    <w:rsid w:val="009B1441"/>
    <w:rsid w:val="009C3F7C"/>
    <w:rsid w:val="009C455A"/>
    <w:rsid w:val="009C6322"/>
    <w:rsid w:val="009D3D85"/>
    <w:rsid w:val="009D660C"/>
    <w:rsid w:val="009D70A9"/>
    <w:rsid w:val="009D71A1"/>
    <w:rsid w:val="009E0660"/>
    <w:rsid w:val="009E4A74"/>
    <w:rsid w:val="009F6916"/>
    <w:rsid w:val="00A117DE"/>
    <w:rsid w:val="00A32863"/>
    <w:rsid w:val="00A343F5"/>
    <w:rsid w:val="00A91557"/>
    <w:rsid w:val="00AA38DC"/>
    <w:rsid w:val="00AD1BCF"/>
    <w:rsid w:val="00AD2813"/>
    <w:rsid w:val="00AE08FE"/>
    <w:rsid w:val="00B04635"/>
    <w:rsid w:val="00B115B4"/>
    <w:rsid w:val="00B20D59"/>
    <w:rsid w:val="00B31E6D"/>
    <w:rsid w:val="00B457DD"/>
    <w:rsid w:val="00B6781B"/>
    <w:rsid w:val="00B77932"/>
    <w:rsid w:val="00B86C1E"/>
    <w:rsid w:val="00B91259"/>
    <w:rsid w:val="00BB0793"/>
    <w:rsid w:val="00BB63E8"/>
    <w:rsid w:val="00BC0433"/>
    <w:rsid w:val="00BC0E62"/>
    <w:rsid w:val="00BC7351"/>
    <w:rsid w:val="00BE0071"/>
    <w:rsid w:val="00BE18F0"/>
    <w:rsid w:val="00BE2B33"/>
    <w:rsid w:val="00BF0F05"/>
    <w:rsid w:val="00BF3D7A"/>
    <w:rsid w:val="00C1702A"/>
    <w:rsid w:val="00C21882"/>
    <w:rsid w:val="00C329E5"/>
    <w:rsid w:val="00C4154E"/>
    <w:rsid w:val="00C611CA"/>
    <w:rsid w:val="00C61A2D"/>
    <w:rsid w:val="00C63D57"/>
    <w:rsid w:val="00C71389"/>
    <w:rsid w:val="00C74130"/>
    <w:rsid w:val="00C849EA"/>
    <w:rsid w:val="00C901FD"/>
    <w:rsid w:val="00CA5FFE"/>
    <w:rsid w:val="00CC6CED"/>
    <w:rsid w:val="00CD26D4"/>
    <w:rsid w:val="00CD5E66"/>
    <w:rsid w:val="00CE131D"/>
    <w:rsid w:val="00CE2CE2"/>
    <w:rsid w:val="00D208B4"/>
    <w:rsid w:val="00D222EF"/>
    <w:rsid w:val="00D33685"/>
    <w:rsid w:val="00D343EF"/>
    <w:rsid w:val="00D370BB"/>
    <w:rsid w:val="00D4018A"/>
    <w:rsid w:val="00D471A0"/>
    <w:rsid w:val="00D618B7"/>
    <w:rsid w:val="00D65F02"/>
    <w:rsid w:val="00DA7913"/>
    <w:rsid w:val="00DE6DDF"/>
    <w:rsid w:val="00E15ABB"/>
    <w:rsid w:val="00E214DE"/>
    <w:rsid w:val="00E34F61"/>
    <w:rsid w:val="00E4096D"/>
    <w:rsid w:val="00E52D92"/>
    <w:rsid w:val="00E876A4"/>
    <w:rsid w:val="00EA19EC"/>
    <w:rsid w:val="00EA39E2"/>
    <w:rsid w:val="00EA58EE"/>
    <w:rsid w:val="00EC321A"/>
    <w:rsid w:val="00EC5466"/>
    <w:rsid w:val="00ED36B1"/>
    <w:rsid w:val="00ED5E85"/>
    <w:rsid w:val="00EE5CA1"/>
    <w:rsid w:val="00EF1EAA"/>
    <w:rsid w:val="00F04038"/>
    <w:rsid w:val="00F0482D"/>
    <w:rsid w:val="00F10567"/>
    <w:rsid w:val="00F1083D"/>
    <w:rsid w:val="00F311F8"/>
    <w:rsid w:val="00F31784"/>
    <w:rsid w:val="00F357E7"/>
    <w:rsid w:val="00F5356C"/>
    <w:rsid w:val="00F57CD8"/>
    <w:rsid w:val="00F62188"/>
    <w:rsid w:val="00F77298"/>
    <w:rsid w:val="00FC0AB9"/>
    <w:rsid w:val="00FC27FD"/>
    <w:rsid w:val="00FD1FAE"/>
    <w:rsid w:val="00FD6FE2"/>
    <w:rsid w:val="00FE12E0"/>
    <w:rsid w:val="00FE1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8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0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A755B"/>
    <w:rPr>
      <w:color w:val="0000FF"/>
      <w:u w:val="single"/>
    </w:rPr>
  </w:style>
  <w:style w:type="paragraph" w:customStyle="1" w:styleId="InsideAddressName">
    <w:name w:val="Inside Address Name"/>
    <w:basedOn w:val="Normal"/>
    <w:rsid w:val="00731544"/>
  </w:style>
  <w:style w:type="paragraph" w:customStyle="1" w:styleId="InsideAddress">
    <w:name w:val="Inside Address"/>
    <w:basedOn w:val="Normal"/>
    <w:rsid w:val="00731544"/>
  </w:style>
  <w:style w:type="paragraph" w:styleId="NormalWeb">
    <w:name w:val="Normal (Web)"/>
    <w:basedOn w:val="Normal"/>
    <w:uiPriority w:val="99"/>
    <w:rsid w:val="00034A86"/>
    <w:pPr>
      <w:spacing w:before="100" w:beforeAutospacing="1" w:after="100" w:afterAutospacing="1"/>
    </w:pPr>
  </w:style>
  <w:style w:type="paragraph" w:customStyle="1" w:styleId="Heading52">
    <w:name w:val="Heading 52"/>
    <w:basedOn w:val="Normal"/>
    <w:rsid w:val="005B386A"/>
    <w:pPr>
      <w:shd w:val="clear" w:color="auto" w:fill="EEEEEE"/>
      <w:spacing w:before="72" w:after="120"/>
      <w:ind w:left="450" w:right="600"/>
      <w:outlineLvl w:val="5"/>
    </w:pPr>
    <w:rPr>
      <w:rFonts w:ascii="Georgia" w:hAnsi="Georgia"/>
      <w:b/>
      <w:bCs/>
      <w:color w:val="195883"/>
      <w:sz w:val="29"/>
      <w:szCs w:val="29"/>
    </w:rPr>
  </w:style>
  <w:style w:type="paragraph" w:customStyle="1" w:styleId="NormalWeb2">
    <w:name w:val="Normal (Web)2"/>
    <w:basedOn w:val="Normal"/>
    <w:rsid w:val="005B386A"/>
    <w:pPr>
      <w:spacing w:after="336"/>
      <w:ind w:left="540" w:right="600"/>
    </w:pPr>
  </w:style>
  <w:style w:type="paragraph" w:customStyle="1" w:styleId="xspace12">
    <w:name w:val="xspace12"/>
    <w:basedOn w:val="Normal"/>
    <w:rsid w:val="005B386A"/>
    <w:pPr>
      <w:spacing w:before="288" w:after="360"/>
      <w:ind w:left="540" w:right="600"/>
    </w:pPr>
  </w:style>
  <w:style w:type="character" w:styleId="Strong">
    <w:name w:val="Strong"/>
    <w:basedOn w:val="DefaultParagraphFont"/>
    <w:uiPriority w:val="22"/>
    <w:qFormat/>
    <w:rsid w:val="005B386A"/>
    <w:rPr>
      <w:b/>
      <w:bCs/>
    </w:rPr>
  </w:style>
  <w:style w:type="paragraph" w:styleId="Header">
    <w:name w:val="header"/>
    <w:basedOn w:val="Normal"/>
    <w:link w:val="HeaderChar"/>
    <w:uiPriority w:val="99"/>
    <w:semiHidden/>
    <w:unhideWhenUsed/>
    <w:rsid w:val="006D024C"/>
    <w:pPr>
      <w:tabs>
        <w:tab w:val="center" w:pos="4680"/>
        <w:tab w:val="right" w:pos="9360"/>
      </w:tabs>
    </w:pPr>
  </w:style>
  <w:style w:type="character" w:customStyle="1" w:styleId="HeaderChar">
    <w:name w:val="Header Char"/>
    <w:basedOn w:val="DefaultParagraphFont"/>
    <w:link w:val="Header"/>
    <w:uiPriority w:val="99"/>
    <w:semiHidden/>
    <w:rsid w:val="006D024C"/>
    <w:rPr>
      <w:sz w:val="24"/>
      <w:szCs w:val="24"/>
    </w:rPr>
  </w:style>
  <w:style w:type="paragraph" w:styleId="Footer">
    <w:name w:val="footer"/>
    <w:basedOn w:val="Normal"/>
    <w:link w:val="FooterChar"/>
    <w:uiPriority w:val="99"/>
    <w:semiHidden/>
    <w:unhideWhenUsed/>
    <w:rsid w:val="006D024C"/>
    <w:pPr>
      <w:tabs>
        <w:tab w:val="center" w:pos="4680"/>
        <w:tab w:val="right" w:pos="9360"/>
      </w:tabs>
    </w:pPr>
  </w:style>
  <w:style w:type="character" w:customStyle="1" w:styleId="FooterChar">
    <w:name w:val="Footer Char"/>
    <w:basedOn w:val="DefaultParagraphFont"/>
    <w:link w:val="Footer"/>
    <w:uiPriority w:val="99"/>
    <w:semiHidden/>
    <w:rsid w:val="006D024C"/>
    <w:rPr>
      <w:sz w:val="24"/>
      <w:szCs w:val="24"/>
    </w:rPr>
  </w:style>
</w:styles>
</file>

<file path=word/webSettings.xml><?xml version="1.0" encoding="utf-8"?>
<w:webSettings xmlns:r="http://schemas.openxmlformats.org/officeDocument/2006/relationships" xmlns:w="http://schemas.openxmlformats.org/wordprocessingml/2006/main">
  <w:divs>
    <w:div w:id="6252629">
      <w:bodyDiv w:val="1"/>
      <w:marLeft w:val="0"/>
      <w:marRight w:val="0"/>
      <w:marTop w:val="0"/>
      <w:marBottom w:val="0"/>
      <w:divBdr>
        <w:top w:val="none" w:sz="0" w:space="0" w:color="auto"/>
        <w:left w:val="none" w:sz="0" w:space="0" w:color="auto"/>
        <w:bottom w:val="none" w:sz="0" w:space="0" w:color="auto"/>
        <w:right w:val="none" w:sz="0" w:space="0" w:color="auto"/>
      </w:divBdr>
      <w:divsChild>
        <w:div w:id="124856176">
          <w:marLeft w:val="0"/>
          <w:marRight w:val="0"/>
          <w:marTop w:val="0"/>
          <w:marBottom w:val="0"/>
          <w:divBdr>
            <w:top w:val="none" w:sz="0" w:space="0" w:color="auto"/>
            <w:left w:val="none" w:sz="0" w:space="0" w:color="auto"/>
            <w:bottom w:val="none" w:sz="0" w:space="0" w:color="auto"/>
            <w:right w:val="none" w:sz="0" w:space="0" w:color="auto"/>
          </w:divBdr>
        </w:div>
      </w:divsChild>
    </w:div>
    <w:div w:id="26755781">
      <w:bodyDiv w:val="1"/>
      <w:marLeft w:val="0"/>
      <w:marRight w:val="0"/>
      <w:marTop w:val="0"/>
      <w:marBottom w:val="0"/>
      <w:divBdr>
        <w:top w:val="none" w:sz="0" w:space="0" w:color="auto"/>
        <w:left w:val="none" w:sz="0" w:space="0" w:color="auto"/>
        <w:bottom w:val="none" w:sz="0" w:space="0" w:color="auto"/>
        <w:right w:val="none" w:sz="0" w:space="0" w:color="auto"/>
      </w:divBdr>
      <w:divsChild>
        <w:div w:id="1815875825">
          <w:marLeft w:val="0"/>
          <w:marRight w:val="0"/>
          <w:marTop w:val="0"/>
          <w:marBottom w:val="0"/>
          <w:divBdr>
            <w:top w:val="none" w:sz="0" w:space="0" w:color="auto"/>
            <w:left w:val="none" w:sz="0" w:space="0" w:color="auto"/>
            <w:bottom w:val="none" w:sz="0" w:space="0" w:color="auto"/>
            <w:right w:val="none" w:sz="0" w:space="0" w:color="auto"/>
          </w:divBdr>
        </w:div>
      </w:divsChild>
    </w:div>
    <w:div w:id="667831120">
      <w:bodyDiv w:val="1"/>
      <w:marLeft w:val="0"/>
      <w:marRight w:val="0"/>
      <w:marTop w:val="0"/>
      <w:marBottom w:val="0"/>
      <w:divBdr>
        <w:top w:val="none" w:sz="0" w:space="0" w:color="auto"/>
        <w:left w:val="none" w:sz="0" w:space="0" w:color="auto"/>
        <w:bottom w:val="none" w:sz="0" w:space="0" w:color="auto"/>
        <w:right w:val="none" w:sz="0" w:space="0" w:color="auto"/>
      </w:divBdr>
      <w:divsChild>
        <w:div w:id="689992640">
          <w:marLeft w:val="0"/>
          <w:marRight w:val="0"/>
          <w:marTop w:val="0"/>
          <w:marBottom w:val="0"/>
          <w:divBdr>
            <w:top w:val="none" w:sz="0" w:space="0" w:color="auto"/>
            <w:left w:val="none" w:sz="0" w:space="0" w:color="auto"/>
            <w:bottom w:val="none" w:sz="0" w:space="0" w:color="auto"/>
            <w:right w:val="none" w:sz="0" w:space="0" w:color="auto"/>
          </w:divBdr>
        </w:div>
      </w:divsChild>
    </w:div>
    <w:div w:id="941257886">
      <w:bodyDiv w:val="1"/>
      <w:marLeft w:val="0"/>
      <w:marRight w:val="0"/>
      <w:marTop w:val="0"/>
      <w:marBottom w:val="0"/>
      <w:divBdr>
        <w:top w:val="none" w:sz="0" w:space="0" w:color="auto"/>
        <w:left w:val="none" w:sz="0" w:space="0" w:color="auto"/>
        <w:bottom w:val="none" w:sz="0" w:space="0" w:color="auto"/>
        <w:right w:val="none" w:sz="0" w:space="0" w:color="auto"/>
      </w:divBdr>
    </w:div>
    <w:div w:id="1110509051">
      <w:bodyDiv w:val="1"/>
      <w:marLeft w:val="0"/>
      <w:marRight w:val="0"/>
      <w:marTop w:val="0"/>
      <w:marBottom w:val="0"/>
      <w:divBdr>
        <w:top w:val="none" w:sz="0" w:space="0" w:color="auto"/>
        <w:left w:val="none" w:sz="0" w:space="0" w:color="auto"/>
        <w:bottom w:val="none" w:sz="0" w:space="0" w:color="auto"/>
        <w:right w:val="none" w:sz="0" w:space="0" w:color="auto"/>
      </w:divBdr>
    </w:div>
    <w:div w:id="1134326664">
      <w:bodyDiv w:val="1"/>
      <w:marLeft w:val="0"/>
      <w:marRight w:val="0"/>
      <w:marTop w:val="0"/>
      <w:marBottom w:val="0"/>
      <w:divBdr>
        <w:top w:val="none" w:sz="0" w:space="0" w:color="auto"/>
        <w:left w:val="none" w:sz="0" w:space="0" w:color="auto"/>
        <w:bottom w:val="none" w:sz="0" w:space="0" w:color="auto"/>
        <w:right w:val="none" w:sz="0" w:space="0" w:color="auto"/>
      </w:divBdr>
      <w:divsChild>
        <w:div w:id="719324812">
          <w:marLeft w:val="0"/>
          <w:marRight w:val="0"/>
          <w:marTop w:val="0"/>
          <w:marBottom w:val="0"/>
          <w:divBdr>
            <w:top w:val="none" w:sz="0" w:space="0" w:color="auto"/>
            <w:left w:val="none" w:sz="0" w:space="0" w:color="auto"/>
            <w:bottom w:val="none" w:sz="0" w:space="0" w:color="auto"/>
            <w:right w:val="none" w:sz="0" w:space="0" w:color="auto"/>
          </w:divBdr>
        </w:div>
      </w:divsChild>
    </w:div>
    <w:div w:id="1643316531">
      <w:bodyDiv w:val="1"/>
      <w:marLeft w:val="0"/>
      <w:marRight w:val="0"/>
      <w:marTop w:val="0"/>
      <w:marBottom w:val="0"/>
      <w:divBdr>
        <w:top w:val="none" w:sz="0" w:space="0" w:color="auto"/>
        <w:left w:val="none" w:sz="0" w:space="0" w:color="auto"/>
        <w:bottom w:val="none" w:sz="0" w:space="0" w:color="auto"/>
        <w:right w:val="none" w:sz="0" w:space="0" w:color="auto"/>
      </w:divBdr>
      <w:divsChild>
        <w:div w:id="133378604">
          <w:marLeft w:val="0"/>
          <w:marRight w:val="0"/>
          <w:marTop w:val="0"/>
          <w:marBottom w:val="0"/>
          <w:divBdr>
            <w:top w:val="none" w:sz="0" w:space="0" w:color="auto"/>
            <w:left w:val="none" w:sz="0" w:space="0" w:color="auto"/>
            <w:bottom w:val="none" w:sz="0" w:space="0" w:color="auto"/>
            <w:right w:val="none" w:sz="0" w:space="0" w:color="auto"/>
          </w:divBdr>
          <w:divsChild>
            <w:div w:id="445271536">
              <w:marLeft w:val="0"/>
              <w:marRight w:val="0"/>
              <w:marTop w:val="0"/>
              <w:marBottom w:val="0"/>
              <w:divBdr>
                <w:top w:val="none" w:sz="0" w:space="0" w:color="auto"/>
                <w:left w:val="none" w:sz="0" w:space="0" w:color="auto"/>
                <w:bottom w:val="none" w:sz="0" w:space="0" w:color="auto"/>
                <w:right w:val="none" w:sz="0" w:space="0" w:color="auto"/>
              </w:divBdr>
              <w:divsChild>
                <w:div w:id="15107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12849">
      <w:bodyDiv w:val="1"/>
      <w:marLeft w:val="0"/>
      <w:marRight w:val="0"/>
      <w:marTop w:val="0"/>
      <w:marBottom w:val="0"/>
      <w:divBdr>
        <w:top w:val="none" w:sz="0" w:space="0" w:color="auto"/>
        <w:left w:val="none" w:sz="0" w:space="0" w:color="auto"/>
        <w:bottom w:val="none" w:sz="0" w:space="0" w:color="auto"/>
        <w:right w:val="none" w:sz="0" w:space="0" w:color="auto"/>
      </w:divBdr>
    </w:div>
    <w:div w:id="188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Legislative Information Services</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Frederick Van Magness, Jr.</dc:creator>
  <cp:lastModifiedBy>Owner</cp:lastModifiedBy>
  <cp:revision>2</cp:revision>
  <cp:lastPrinted>2011-04-06T23:49:00Z</cp:lastPrinted>
  <dcterms:created xsi:type="dcterms:W3CDTF">2014-07-18T00:23:00Z</dcterms:created>
  <dcterms:modified xsi:type="dcterms:W3CDTF">2014-07-18T00:23:00Z</dcterms:modified>
</cp:coreProperties>
</file>